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TITLE:</w:t>
      </w:r>
      <w:r w:rsidRPr="004B4F6D">
        <w:rPr>
          <w:rFonts w:cs="Arial"/>
          <w:sz w:val="20"/>
          <w:szCs w:val="20"/>
        </w:rPr>
        <w:tab/>
      </w:r>
      <w:r>
        <w:rPr>
          <w:rFonts w:cs="Arial"/>
          <w:sz w:val="20"/>
          <w:szCs w:val="20"/>
        </w:rPr>
        <w:tab/>
      </w:r>
      <w:r w:rsidRPr="004B4F6D">
        <w:rPr>
          <w:rFonts w:cs="Arial"/>
          <w:sz w:val="20"/>
          <w:szCs w:val="20"/>
        </w:rPr>
        <w:t>Cashier</w:t>
      </w:r>
    </w:p>
    <w:p w:rsidR="004B4F6D" w:rsidRPr="004B4F6D" w:rsidRDefault="004B4F6D" w:rsidP="004B4F6D">
      <w:pPr>
        <w:widowControl w:val="0"/>
        <w:autoSpaceDE w:val="0"/>
        <w:autoSpaceDN w:val="0"/>
        <w:adjustRightInd w:val="0"/>
        <w:spacing w:after="0" w:line="240" w:lineRule="auto"/>
        <w:rPr>
          <w:rFonts w:cs="Arial"/>
          <w:sz w:val="20"/>
          <w:szCs w:val="20"/>
        </w:rPr>
      </w:pPr>
      <w:proofErr w:type="gramStart"/>
      <w:r w:rsidRPr="004B4F6D">
        <w:rPr>
          <w:rFonts w:cs="Arial"/>
          <w:sz w:val="20"/>
          <w:szCs w:val="20"/>
        </w:rPr>
        <w:t>REPORTS  TO</w:t>
      </w:r>
      <w:proofErr w:type="gramEnd"/>
      <w:r w:rsidRPr="004B4F6D">
        <w:rPr>
          <w:rFonts w:cs="Arial"/>
          <w:sz w:val="20"/>
          <w:szCs w:val="20"/>
        </w:rPr>
        <w:t>:</w:t>
      </w:r>
      <w:r w:rsidRPr="004B4F6D">
        <w:rPr>
          <w:rFonts w:cs="Arial"/>
          <w:sz w:val="20"/>
          <w:szCs w:val="20"/>
        </w:rPr>
        <w:tab/>
        <w:t>Service Manager/Accounting Office Manager</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POSITION INFORMATION:</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The Cashier receives cash from customers and employees in payment for goods or services and records the amount received in an accurate manner.  S/he is sometimes the customer's last contact with the dealership and therefore must represent the dealership in a friendly, professional manner.</w:t>
      </w:r>
    </w:p>
    <w:p w:rsid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 xml:space="preserve">DUTIES AND RESPONSIBILITIES: (Dealer:  For each job function, check ''E'' if it is essential in your dealership or ''M'' if it is marginal.) </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Receive cash, checks and credit card payments from customers and record the amount received.</w:t>
      </w:r>
    </w:p>
    <w:p w:rsidR="004B4F6D" w:rsidRPr="004B4F6D" w:rsidRDefault="004B4F6D" w:rsidP="004B4F6D">
      <w:pPr>
        <w:widowControl w:val="0"/>
        <w:autoSpaceDE w:val="0"/>
        <w:autoSpaceDN w:val="0"/>
        <w:adjustRightInd w:val="0"/>
        <w:spacing w:after="0" w:line="240" w:lineRule="auto"/>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Operate cash register.</w:t>
      </w:r>
    </w:p>
    <w:p w:rsidR="004B4F6D" w:rsidRPr="004B4F6D" w:rsidRDefault="004B4F6D" w:rsidP="004B4F6D">
      <w:pPr>
        <w:widowControl w:val="0"/>
        <w:autoSpaceDE w:val="0"/>
        <w:autoSpaceDN w:val="0"/>
        <w:adjustRightInd w:val="0"/>
        <w:spacing w:after="0" w:line="240" w:lineRule="auto"/>
        <w:ind w:left="1440" w:hanging="1440"/>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Compute or re</w:t>
      </w:r>
      <w:r>
        <w:rPr>
          <w:rFonts w:cs="Arial"/>
          <w:sz w:val="20"/>
          <w:szCs w:val="20"/>
        </w:rPr>
        <w:t>-</w:t>
      </w:r>
      <w:r w:rsidRPr="004B4F6D">
        <w:rPr>
          <w:rFonts w:cs="Arial"/>
          <w:sz w:val="20"/>
          <w:szCs w:val="20"/>
        </w:rPr>
        <w:t>compute the customer's bill using the dealership's computer system.  (Dealer, please note:  Specify what type of equipment the Cashier uses in your dealership to compute the bill.)</w:t>
      </w:r>
    </w:p>
    <w:p w:rsidR="004B4F6D" w:rsidRPr="004B4F6D" w:rsidRDefault="004B4F6D" w:rsidP="004B4F6D">
      <w:pPr>
        <w:widowControl w:val="0"/>
        <w:autoSpaceDE w:val="0"/>
        <w:autoSpaceDN w:val="0"/>
        <w:adjustRightInd w:val="0"/>
        <w:spacing w:after="0" w:line="240" w:lineRule="auto"/>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Make change, cash checks and issue receipts to customers.</w:t>
      </w:r>
    </w:p>
    <w:p w:rsidR="004B4F6D" w:rsidRPr="004B4F6D" w:rsidRDefault="004B4F6D" w:rsidP="004B4F6D">
      <w:pPr>
        <w:widowControl w:val="0"/>
        <w:autoSpaceDE w:val="0"/>
        <w:autoSpaceDN w:val="0"/>
        <w:adjustRightInd w:val="0"/>
        <w:spacing w:after="0" w:line="240" w:lineRule="auto"/>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Ascertain and record totals shown on cash register tape and verify against cash on hand.</w:t>
      </w:r>
    </w:p>
    <w:p w:rsidR="004B4F6D" w:rsidRPr="004B4F6D" w:rsidRDefault="004B4F6D" w:rsidP="004B4F6D">
      <w:pPr>
        <w:widowControl w:val="0"/>
        <w:autoSpaceDE w:val="0"/>
        <w:autoSpaceDN w:val="0"/>
        <w:adjustRightInd w:val="0"/>
        <w:spacing w:after="0" w:line="240" w:lineRule="auto"/>
        <w:ind w:left="1440" w:hanging="1440"/>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Work with department managers to keep abreast of new products and services offered, their features and value, and any changes in price.</w:t>
      </w:r>
    </w:p>
    <w:p w:rsidR="004B4F6D" w:rsidRPr="004B4F6D" w:rsidRDefault="004B4F6D" w:rsidP="004B4F6D">
      <w:pPr>
        <w:widowControl w:val="0"/>
        <w:autoSpaceDE w:val="0"/>
        <w:autoSpaceDN w:val="0"/>
        <w:adjustRightInd w:val="0"/>
        <w:spacing w:after="0" w:line="240" w:lineRule="auto"/>
        <w:ind w:left="1440" w:hanging="1440"/>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Refer customers who have additional questions (e.g., questions about their repair order) to the service advisor or other appropriate individual.</w:t>
      </w:r>
    </w:p>
    <w:p w:rsidR="004B4F6D" w:rsidRPr="004B4F6D" w:rsidRDefault="004B4F6D" w:rsidP="004B4F6D">
      <w:pPr>
        <w:widowControl w:val="0"/>
        <w:autoSpaceDE w:val="0"/>
        <w:autoSpaceDN w:val="0"/>
        <w:adjustRightInd w:val="0"/>
        <w:spacing w:after="0" w:line="240" w:lineRule="auto"/>
        <w:ind w:left="1440" w:hanging="1440"/>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Handle customer complaints with integrity and poise and take or refer the complaining customer to the appropriate individual for further communication.</w:t>
      </w:r>
    </w:p>
    <w:p w:rsidR="004B4F6D" w:rsidRPr="004B4F6D" w:rsidRDefault="004B4F6D" w:rsidP="004B4F6D">
      <w:pPr>
        <w:widowControl w:val="0"/>
        <w:autoSpaceDE w:val="0"/>
        <w:autoSpaceDN w:val="0"/>
        <w:adjustRightInd w:val="0"/>
        <w:spacing w:after="0" w:line="240" w:lineRule="auto"/>
        <w:ind w:left="1440" w:hanging="1440"/>
        <w:rPr>
          <w:rFonts w:cs="Arial"/>
          <w:sz w:val="20"/>
          <w:szCs w:val="20"/>
        </w:rPr>
      </w:pPr>
      <w:proofErr w:type="gramStart"/>
      <w:r w:rsidRPr="004B4F6D">
        <w:rPr>
          <w:rFonts w:cs="Arial"/>
          <w:sz w:val="20"/>
          <w:szCs w:val="20"/>
        </w:rPr>
        <w:t>E(</w:t>
      </w:r>
      <w:proofErr w:type="gramEnd"/>
      <w:r w:rsidRPr="004B4F6D">
        <w:rPr>
          <w:rFonts w:cs="Arial"/>
          <w:sz w:val="20"/>
          <w:szCs w:val="20"/>
        </w:rPr>
        <w:t xml:space="preserve">  )  M(  )</w:t>
      </w:r>
      <w:r w:rsidRPr="004B4F6D">
        <w:rPr>
          <w:rFonts w:cs="Arial"/>
          <w:sz w:val="20"/>
          <w:szCs w:val="20"/>
        </w:rPr>
        <w:tab/>
        <w:t>Give cash refunds or issue credit memorandums to customers for returned merchandise.  (Dealer, please note:  If you have a different Cashier in every department, specify what types of products or services each Cashier works with, i.e., parts and accessories, repair orders, etc.)</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QUALIFICATIONS:</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Ability to read and comprehend instructions and information.  One year of experience operating a cash register.  Will be trained on dealership computer systems, cash register and other office machines.  Professional personal appearance.  Ability to work well with customers.</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WORKING CONDITIONS:</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 xml:space="preserve">The Cashier works at a cashier's window for all of the shift.  Will work with cash register, computer, and adding machine.  Will work with the public. </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(If in the service department:  May be exposed to noise, vibration, dust, exhaust fumes, and a variety of hazardous and nonhazardous materials.)</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bookmarkStart w:id="0" w:name="_GoBack"/>
      <w:bookmarkEnd w:id="0"/>
      <w:r w:rsidRPr="004B4F6D">
        <w:rPr>
          <w:rFonts w:cs="Arial"/>
          <w:sz w:val="20"/>
          <w:szCs w:val="20"/>
        </w:rPr>
        <w:t>_______________________________________________</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NOTE:</w:t>
      </w: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 xml:space="preserve">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w:t>
      </w:r>
      <w:r w:rsidRPr="004B4F6D">
        <w:rPr>
          <w:rFonts w:cs="Arial"/>
          <w:sz w:val="20"/>
          <w:szCs w:val="20"/>
        </w:rPr>
        <w:lastRenderedPageBreak/>
        <w:t>tasks be performed when circumstances change (i.e., emergencies, changes in personnel, work load, rush jobs, or technological developments).</w:t>
      </w:r>
    </w:p>
    <w:p w:rsid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w:t>
      </w:r>
      <w:r w:rsidRPr="004B4F6D">
        <w:rPr>
          <w:rFonts w:cs="Arial"/>
          <w:sz w:val="20"/>
          <w:szCs w:val="20"/>
        </w:rPr>
        <w:tab/>
        <w:t>__________________</w:t>
      </w:r>
      <w:r w:rsidRPr="004B4F6D">
        <w:rPr>
          <w:rFonts w:cs="Arial"/>
          <w:sz w:val="20"/>
          <w:szCs w:val="20"/>
        </w:rPr>
        <w:tab/>
        <w:t xml:space="preserve"> _____________</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Employee's Name</w:t>
      </w:r>
      <w:r w:rsidRPr="004B4F6D">
        <w:rPr>
          <w:rFonts w:cs="Arial"/>
          <w:sz w:val="20"/>
          <w:szCs w:val="20"/>
        </w:rPr>
        <w:tab/>
        <w:t xml:space="preserve"> Employee's Signature      </w:t>
      </w:r>
      <w:r w:rsidRPr="004B4F6D">
        <w:rPr>
          <w:rFonts w:cs="Arial"/>
          <w:sz w:val="20"/>
          <w:szCs w:val="20"/>
        </w:rPr>
        <w:tab/>
        <w:t>Date</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_______________</w:t>
      </w:r>
      <w:r w:rsidRPr="004B4F6D">
        <w:rPr>
          <w:rFonts w:cs="Arial"/>
          <w:sz w:val="20"/>
          <w:szCs w:val="20"/>
        </w:rPr>
        <w:tab/>
        <w:t>__________________</w:t>
      </w:r>
      <w:r w:rsidRPr="004B4F6D">
        <w:rPr>
          <w:rFonts w:cs="Arial"/>
          <w:sz w:val="20"/>
          <w:szCs w:val="20"/>
        </w:rPr>
        <w:tab/>
        <w:t xml:space="preserve"> _____________</w:t>
      </w:r>
    </w:p>
    <w:p w:rsidR="004B4F6D" w:rsidRPr="004B4F6D" w:rsidRDefault="004B4F6D" w:rsidP="004B4F6D">
      <w:pPr>
        <w:widowControl w:val="0"/>
        <w:autoSpaceDE w:val="0"/>
        <w:autoSpaceDN w:val="0"/>
        <w:adjustRightInd w:val="0"/>
        <w:spacing w:after="0" w:line="240" w:lineRule="auto"/>
        <w:rPr>
          <w:rFonts w:cs="Arial"/>
          <w:sz w:val="20"/>
          <w:szCs w:val="20"/>
        </w:rPr>
      </w:pPr>
    </w:p>
    <w:p w:rsidR="004B4F6D" w:rsidRPr="004B4F6D" w:rsidRDefault="004B4F6D" w:rsidP="004B4F6D">
      <w:pPr>
        <w:widowControl w:val="0"/>
        <w:autoSpaceDE w:val="0"/>
        <w:autoSpaceDN w:val="0"/>
        <w:adjustRightInd w:val="0"/>
        <w:spacing w:after="0" w:line="240" w:lineRule="auto"/>
        <w:rPr>
          <w:rFonts w:cs="Arial"/>
          <w:sz w:val="20"/>
          <w:szCs w:val="20"/>
        </w:rPr>
      </w:pPr>
      <w:r w:rsidRPr="004B4F6D">
        <w:rPr>
          <w:rFonts w:cs="Arial"/>
          <w:sz w:val="20"/>
          <w:szCs w:val="20"/>
        </w:rPr>
        <w:t>Supervisor's Name</w:t>
      </w:r>
      <w:r w:rsidRPr="004B4F6D">
        <w:rPr>
          <w:rFonts w:cs="Arial"/>
          <w:sz w:val="20"/>
          <w:szCs w:val="20"/>
        </w:rPr>
        <w:tab/>
        <w:t>Supervisor's Signature</w:t>
      </w:r>
      <w:r w:rsidRPr="004B4F6D">
        <w:rPr>
          <w:rFonts w:cs="Arial"/>
          <w:sz w:val="20"/>
          <w:szCs w:val="20"/>
        </w:rPr>
        <w:tab/>
        <w:t>Date</w:t>
      </w:r>
    </w:p>
    <w:p w:rsidR="004B4F6D" w:rsidRPr="004B4F6D" w:rsidRDefault="004B4F6D" w:rsidP="004B4F6D">
      <w:pPr>
        <w:widowControl w:val="0"/>
        <w:autoSpaceDE w:val="0"/>
        <w:autoSpaceDN w:val="0"/>
        <w:adjustRightInd w:val="0"/>
        <w:spacing w:after="0" w:line="240" w:lineRule="auto"/>
        <w:rPr>
          <w:rFonts w:cs="Arial"/>
          <w:sz w:val="20"/>
          <w:szCs w:val="20"/>
        </w:rPr>
      </w:pPr>
    </w:p>
    <w:p w:rsidR="001E2FE9" w:rsidRPr="004B4F6D" w:rsidRDefault="004B4F6D" w:rsidP="004B4F6D">
      <w:pPr>
        <w:rPr>
          <w:sz w:val="20"/>
          <w:szCs w:val="20"/>
        </w:rPr>
      </w:pPr>
      <w:r w:rsidRPr="004B4F6D">
        <w:rPr>
          <w:rFonts w:cs="Arial"/>
          <w:sz w:val="20"/>
          <w:szCs w:val="20"/>
        </w:rPr>
        <w:t>We are an Equal Opportunity Employer</w:t>
      </w:r>
    </w:p>
    <w:sectPr w:rsidR="001E2FE9" w:rsidRPr="004B4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 w:val="00306BC1"/>
    <w:rsid w:val="004B4F6D"/>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2015-07-08T14:24:00Z</dcterms:created>
  <dcterms:modified xsi:type="dcterms:W3CDTF">2015-07-08T14:24:00Z</dcterms:modified>
</cp:coreProperties>
</file>