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A72" w:rsidRPr="007E0A72" w:rsidRDefault="007E0A72" w:rsidP="007E0A72">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Air-C</w:t>
      </w:r>
      <w:r w:rsidRPr="007E0A72">
        <w:rPr>
          <w:rFonts w:cs="Arial"/>
          <w:sz w:val="20"/>
          <w:szCs w:val="20"/>
        </w:rPr>
        <w:t>onditioning Technician</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REPORTS TO:</w:t>
      </w:r>
      <w:r w:rsidRPr="007E0A72">
        <w:rPr>
          <w:rFonts w:cs="Arial"/>
          <w:sz w:val="20"/>
          <w:szCs w:val="20"/>
        </w:rPr>
        <w:tab/>
        <w:t>Service Manager</w:t>
      </w:r>
    </w:p>
    <w:p w:rsidR="007E0A72" w:rsidRPr="007E0A72" w:rsidRDefault="007E0A72" w:rsidP="007E0A72">
      <w:pPr>
        <w:widowControl w:val="0"/>
        <w:autoSpaceDE w:val="0"/>
        <w:autoSpaceDN w:val="0"/>
        <w:adjustRightInd w:val="0"/>
        <w:spacing w:after="0" w:line="240" w:lineRule="auto"/>
        <w:rPr>
          <w:rFonts w:cs="Arial"/>
          <w:sz w:val="20"/>
          <w:szCs w:val="20"/>
        </w:rPr>
      </w:pPr>
      <w:bookmarkStart w:id="0" w:name="_GoBack"/>
      <w:bookmarkEnd w:id="0"/>
    </w:p>
    <w:p w:rsid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POSITION INFORMATION:</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The Air-conditioning Technician installs and repairs automotive air-conditioning units within dealership and factory quality and efficiency guidelines.</w:t>
      </w:r>
    </w:p>
    <w:p w:rsidR="007E0A72" w:rsidRDefault="007E0A72" w:rsidP="007E0A72">
      <w:pPr>
        <w:widowControl w:val="0"/>
        <w:autoSpaceDE w:val="0"/>
        <w:autoSpaceDN w:val="0"/>
        <w:adjustRightInd w:val="0"/>
        <w:spacing w:after="0" w:line="240" w:lineRule="auto"/>
        <w:rPr>
          <w:rFonts w:cs="Arial"/>
          <w:sz w:val="20"/>
          <w:szCs w:val="20"/>
        </w:rPr>
      </w:pPr>
    </w:p>
    <w:p w:rsid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 xml:space="preserve">DUTIES AND RESPONSIBILITIES: </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 xml:space="preserve">(Dealer:  For each job function, check ''E'' if it is essential in your dealership or ''M'' if it is marginal.)   </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Bolt compressor to engine block and install driving pulley on front end of crankshaft.</w:t>
      </w: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Place fan belt on pulleys, adjust tension, and tighten bolts.</w:t>
      </w: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Bolt evaporator unit under dashboard or in trunk.</w:t>
      </w: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Weld or bolt mounting brackets to automobile frame.</w:t>
      </w:r>
    </w:p>
    <w:p w:rsidR="007E0A72" w:rsidRPr="007E0A72" w:rsidRDefault="007E0A72" w:rsidP="007E0A72">
      <w:pPr>
        <w:widowControl w:val="0"/>
        <w:autoSpaceDE w:val="0"/>
        <w:autoSpaceDN w:val="0"/>
        <w:adjustRightInd w:val="0"/>
        <w:spacing w:after="0" w:line="240" w:lineRule="auto"/>
        <w:ind w:left="1440" w:hanging="1440"/>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Drill holes through interior panels, thread hoses through holes, and connect hoses to compressor, evaporator, and cool-air outlet.</w:t>
      </w: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Fill compressor with refrigerant and start unit.</w:t>
      </w: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Measure compressor pressure to determine efficiency of compressor, using gauge.</w:t>
      </w: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Listen to operating unit for indications of malfunction.</w:t>
      </w:r>
    </w:p>
    <w:p w:rsidR="007E0A72" w:rsidRPr="007E0A72" w:rsidRDefault="007E0A72" w:rsidP="007E0A72">
      <w:pPr>
        <w:widowControl w:val="0"/>
        <w:autoSpaceDE w:val="0"/>
        <w:autoSpaceDN w:val="0"/>
        <w:adjustRightInd w:val="0"/>
        <w:spacing w:after="0" w:line="240" w:lineRule="auto"/>
        <w:ind w:left="1440" w:hanging="1440"/>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Remove faulty units from vehicles, disassemble them, and replace worn and broken parts and fluid.</w:t>
      </w: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Make electrical connections as required.</w:t>
      </w:r>
    </w:p>
    <w:p w:rsidR="007E0A72" w:rsidRPr="007E0A72" w:rsidRDefault="007E0A72" w:rsidP="007E0A72">
      <w:pPr>
        <w:widowControl w:val="0"/>
        <w:autoSpaceDE w:val="0"/>
        <w:autoSpaceDN w:val="0"/>
        <w:adjustRightInd w:val="0"/>
        <w:spacing w:after="0" w:line="240" w:lineRule="auto"/>
        <w:rPr>
          <w:rFonts w:cs="Arial"/>
          <w:sz w:val="20"/>
          <w:szCs w:val="20"/>
        </w:rPr>
      </w:pPr>
      <w:proofErr w:type="gramStart"/>
      <w:r w:rsidRPr="007E0A72">
        <w:rPr>
          <w:rFonts w:cs="Arial"/>
          <w:sz w:val="20"/>
          <w:szCs w:val="20"/>
        </w:rPr>
        <w:t>E(</w:t>
      </w:r>
      <w:proofErr w:type="gramEnd"/>
      <w:r w:rsidRPr="007E0A72">
        <w:rPr>
          <w:rFonts w:cs="Arial"/>
          <w:sz w:val="20"/>
          <w:szCs w:val="20"/>
        </w:rPr>
        <w:t xml:space="preserve">  )  M(  )</w:t>
      </w:r>
      <w:r w:rsidRPr="007E0A72">
        <w:rPr>
          <w:rFonts w:cs="Arial"/>
          <w:sz w:val="20"/>
          <w:szCs w:val="20"/>
        </w:rPr>
        <w:tab/>
        <w:t xml:space="preserve">Drive customers' vehicles to test the quality of work performed. </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QUALIFICATIONS:</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 xml:space="preserve">Ability to read and comprehend instructions and information.  Knowledge in all aspects of automotive repair and maintenance, including air-conditioning repair.  Valid driver's license and a good driving record.  Two years of experience as a technician, technician's helper, or apprentice in an automotive dealership.  Manual dexterity.  Good judgment.  Ability to operate power and hand tools and other machinery safely. </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_______________________________________________</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_______________________________________________</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_______________________________________________</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_______________________________________________</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WORKING CONDITIONS:</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This is a physically demanding position.  Will stand six to eight hours per day.  Will stoop, kneel, crouch, crawl, reach, handle, and feel.  Will use hand and power tools.  Will lift parts weighing up to 70 pounds.  Will be exposed to noise, vibration, dust, exhaust fumes, and other hazardous and nonhazardous materials.</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_______________________________________________</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_______________________________________________</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_______________________________________________</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_______________________________________________</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NOTE:</w:t>
      </w: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lastRenderedPageBreak/>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w:t>
      </w:r>
      <w:r w:rsidRPr="007E0A72">
        <w:rPr>
          <w:rFonts w:cs="Arial"/>
          <w:sz w:val="20"/>
          <w:szCs w:val="20"/>
        </w:rPr>
        <w:tab/>
        <w:t>__________________</w:t>
      </w:r>
      <w:r w:rsidRPr="007E0A72">
        <w:rPr>
          <w:rFonts w:cs="Arial"/>
          <w:sz w:val="20"/>
          <w:szCs w:val="20"/>
        </w:rPr>
        <w:tab/>
        <w:t xml:space="preserve"> _____________</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Employee's Name</w:t>
      </w:r>
      <w:r w:rsidRPr="007E0A72">
        <w:rPr>
          <w:rFonts w:cs="Arial"/>
          <w:sz w:val="20"/>
          <w:szCs w:val="20"/>
        </w:rPr>
        <w:tab/>
        <w:t xml:space="preserve"> Employee's Signature      </w:t>
      </w:r>
      <w:r w:rsidRPr="007E0A72">
        <w:rPr>
          <w:rFonts w:cs="Arial"/>
          <w:sz w:val="20"/>
          <w:szCs w:val="20"/>
        </w:rPr>
        <w:tab/>
        <w:t>Date</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_______________</w:t>
      </w:r>
      <w:r w:rsidRPr="007E0A72">
        <w:rPr>
          <w:rFonts w:cs="Arial"/>
          <w:sz w:val="20"/>
          <w:szCs w:val="20"/>
        </w:rPr>
        <w:tab/>
        <w:t>__________________</w:t>
      </w:r>
      <w:r w:rsidRPr="007E0A72">
        <w:rPr>
          <w:rFonts w:cs="Arial"/>
          <w:sz w:val="20"/>
          <w:szCs w:val="20"/>
        </w:rPr>
        <w:tab/>
        <w:t xml:space="preserve"> _____________</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Supervisor's Name</w:t>
      </w:r>
      <w:r w:rsidRPr="007E0A72">
        <w:rPr>
          <w:rFonts w:cs="Arial"/>
          <w:sz w:val="20"/>
          <w:szCs w:val="20"/>
        </w:rPr>
        <w:tab/>
        <w:t>Supervisor's Signature</w:t>
      </w:r>
      <w:r w:rsidRPr="007E0A72">
        <w:rPr>
          <w:rFonts w:cs="Arial"/>
          <w:sz w:val="20"/>
          <w:szCs w:val="20"/>
        </w:rPr>
        <w:tab/>
        <w:t>Date</w:t>
      </w:r>
    </w:p>
    <w:p w:rsidR="007E0A72" w:rsidRPr="007E0A72" w:rsidRDefault="007E0A72" w:rsidP="007E0A72">
      <w:pPr>
        <w:widowControl w:val="0"/>
        <w:autoSpaceDE w:val="0"/>
        <w:autoSpaceDN w:val="0"/>
        <w:adjustRightInd w:val="0"/>
        <w:spacing w:after="0" w:line="240" w:lineRule="auto"/>
        <w:rPr>
          <w:rFonts w:cs="Arial"/>
          <w:sz w:val="20"/>
          <w:szCs w:val="20"/>
        </w:rPr>
      </w:pPr>
    </w:p>
    <w:p w:rsidR="007E0A72" w:rsidRPr="007E0A72" w:rsidRDefault="007E0A72" w:rsidP="007E0A72">
      <w:pPr>
        <w:widowControl w:val="0"/>
        <w:autoSpaceDE w:val="0"/>
        <w:autoSpaceDN w:val="0"/>
        <w:adjustRightInd w:val="0"/>
        <w:spacing w:after="0" w:line="240" w:lineRule="auto"/>
        <w:rPr>
          <w:rFonts w:cs="Arial"/>
          <w:sz w:val="20"/>
          <w:szCs w:val="20"/>
        </w:rPr>
      </w:pPr>
      <w:r w:rsidRPr="007E0A72">
        <w:rPr>
          <w:rFonts w:cs="Arial"/>
          <w:sz w:val="20"/>
          <w:szCs w:val="20"/>
        </w:rPr>
        <w:t>We are an Equal Opportunity Employer</w:t>
      </w:r>
    </w:p>
    <w:p w:rsidR="001E2FE9" w:rsidRPr="007E0A72" w:rsidRDefault="001E2FE9" w:rsidP="007E0A72">
      <w:pPr>
        <w:rPr>
          <w:sz w:val="20"/>
          <w:szCs w:val="20"/>
        </w:rPr>
      </w:pPr>
    </w:p>
    <w:sectPr w:rsidR="001E2FE9" w:rsidRPr="007E0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D363C"/>
    <w:rsid w:val="004B4F6D"/>
    <w:rsid w:val="006D7466"/>
    <w:rsid w:val="007138C6"/>
    <w:rsid w:val="007E0A72"/>
    <w:rsid w:val="008B0AAC"/>
    <w:rsid w:val="00C578B3"/>
    <w:rsid w:val="00CA6ABF"/>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2015-07-08T15:10:00Z</dcterms:created>
  <dcterms:modified xsi:type="dcterms:W3CDTF">2015-07-08T15:10:00Z</dcterms:modified>
</cp:coreProperties>
</file>